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51" w:rsidRPr="00410B51" w:rsidRDefault="00410B51" w:rsidP="00410B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B51" w:rsidRPr="00410B51" w:rsidRDefault="00410B51" w:rsidP="00410B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B51">
        <w:rPr>
          <w:rFonts w:ascii="Calibri" w:eastAsia="Times New Roman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3AAD6BE" wp14:editId="2BFD2864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B51" w:rsidRPr="00410B51" w:rsidRDefault="00410B51" w:rsidP="00410B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B51" w:rsidRPr="00410B51" w:rsidRDefault="00410B51" w:rsidP="00410B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B51" w:rsidRPr="00410B51" w:rsidRDefault="00410B51" w:rsidP="00410B5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10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иївська районна в м. Полтаві рада</w:t>
      </w:r>
    </w:p>
    <w:p w:rsidR="00410B51" w:rsidRPr="00410B51" w:rsidRDefault="00410B51" w:rsidP="00410B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410B51" w:rsidRPr="00410B51" w:rsidRDefault="00410B51" w:rsidP="00410B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Р І Ш Е Н </w:t>
      </w:r>
      <w:proofErr w:type="spellStart"/>
      <w:r w:rsidRPr="00410B5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Н</w:t>
      </w:r>
      <w:proofErr w:type="spellEnd"/>
      <w:r w:rsidRPr="00410B5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Я</w:t>
      </w:r>
    </w:p>
    <w:p w:rsidR="00410B51" w:rsidRPr="00410B51" w:rsidRDefault="00410B51" w:rsidP="00410B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410B51" w:rsidRPr="00410B51" w:rsidRDefault="00410B51" w:rsidP="00410B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lang w:eastAsia="ru-RU"/>
        </w:rPr>
        <w:t>Від 28.11.2017</w:t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lang w:eastAsia="ru-RU"/>
        </w:rPr>
        <w:tab/>
        <w:t>№ 311</w:t>
      </w: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lang w:eastAsia="ru-RU"/>
        </w:rPr>
        <w:t xml:space="preserve">Про затвердження </w:t>
      </w: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lang w:eastAsia="ru-RU"/>
        </w:rPr>
        <w:t>розпоряджень за жовтень 2017 р.</w:t>
      </w: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керуючого справами виконкому Ляшка І.І. про видані розпорядження, виконавчий комітет Київської районної в м. Полтаві ради</w:t>
      </w:r>
    </w:p>
    <w:p w:rsidR="00410B51" w:rsidRPr="00410B51" w:rsidRDefault="00410B51" w:rsidP="00410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410B51" w:rsidRPr="00410B51" w:rsidRDefault="00410B51" w:rsidP="00410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затвердити розпорядження голови районної ради, видані за жовтень 2017 року з 01.10.2017 по 31.10.2017</w:t>
      </w:r>
    </w:p>
    <w:p w:rsidR="00410B51" w:rsidRPr="00410B51" w:rsidRDefault="00410B51" w:rsidP="00410B5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763"/>
      </w:tblGrid>
      <w:tr w:rsidR="00410B51" w:rsidRPr="00410B51" w:rsidTr="006B5C1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</w:t>
            </w:r>
            <w:proofErr w:type="spellStart"/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норм витрат палива для службового автомобіля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відповідальної особи, на яку покладено обов’язки забезпечення застосування електронного цифрового підпису у виконавчому комітеті Київської районної в </w:t>
            </w:r>
            <w:proofErr w:type="spellStart"/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за жовтень 2017 року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навчання і перевірки знань з питань охорони праці з керівним складом структурних підрозділів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атестації посадових осіб місцевого самоврядування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проходження переддипломної практики студента Полтавського інституту економіки і права </w:t>
            </w:r>
            <w:proofErr w:type="spellStart"/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ВМУРоЛ</w:t>
            </w:r>
            <w:proofErr w:type="spellEnd"/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«Україна»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до дня працівників соціальної сфери України</w:t>
            </w:r>
          </w:p>
        </w:tc>
      </w:tr>
      <w:tr w:rsidR="00410B51" w:rsidRPr="00410B51" w:rsidTr="006B5C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144-р</w:t>
            </w:r>
          </w:p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51" w:rsidRPr="00410B51" w:rsidRDefault="00410B51" w:rsidP="0041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51" w:rsidRPr="00410B51" w:rsidRDefault="00410B51" w:rsidP="00410B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</w:t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</w:t>
      </w:r>
      <w:proofErr w:type="spellStart"/>
      <w:r w:rsidRPr="00410B5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Синягівський</w:t>
      </w:r>
      <w:proofErr w:type="spellEnd"/>
    </w:p>
    <w:p w:rsidR="00C22A34" w:rsidRDefault="00C22A34">
      <w:bookmarkStart w:id="0" w:name="_GoBack"/>
      <w:bookmarkEnd w:id="0"/>
    </w:p>
    <w:sectPr w:rsidR="00C22A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72"/>
    <w:rsid w:val="00212A16"/>
    <w:rsid w:val="00410B51"/>
    <w:rsid w:val="006A0E01"/>
    <w:rsid w:val="00C22A34"/>
    <w:rsid w:val="00C85872"/>
    <w:rsid w:val="00F0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1210</Words>
  <Characters>690</Characters>
  <Application>Microsoft Office Word</Application>
  <DocSecurity>0</DocSecurity>
  <Lines>5</Lines>
  <Paragraphs>3</Paragraphs>
  <ScaleCrop>false</ScaleCrop>
  <Company>Microsoft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2017-11-30T11:47:00Z</dcterms:created>
  <dcterms:modified xsi:type="dcterms:W3CDTF">2017-11-30T11:48:00Z</dcterms:modified>
</cp:coreProperties>
</file>